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ind w:firstLine="2124"/>
        <w:rPr>
          <w:b/>
          <w:sz w:val="56"/>
          <w:szCs w:val="56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624205" cy="786130"/>
            <wp:effectExtent l="0" t="0" r="0" b="0"/>
            <wp:wrapTight wrapText="bothSides">
              <wp:wrapPolygon edited="0">
                <wp:start x="-1" y="0"/>
                <wp:lineTo x="-1" y="20939"/>
                <wp:lineTo x="21093" y="20939"/>
                <wp:lineTo x="21093" y="0"/>
                <wp:lineTo x="-1" y="0"/>
              </wp:wrapPolygon>
            </wp:wrapTight>
            <wp:docPr id="1" name="Obrázek 1" descr="Borovany - konečný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Borovany - konečný návrh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Obec Borovany</w:t>
      </w:r>
    </w:p>
    <w:p>
      <w:pPr>
        <w:pStyle w:val="Header"/>
        <w:rPr>
          <w:b/>
        </w:rPr>
      </w:pPr>
      <w:r>
        <w:rPr>
          <w:b/>
        </w:rPr>
      </w:r>
    </w:p>
    <w:p>
      <w:pPr>
        <w:pStyle w:val="Header"/>
        <w:jc w:val="center"/>
        <w:rPr>
          <w:b/>
        </w:rPr>
      </w:pPr>
      <w:r>
        <w:rPr>
          <w:b/>
        </w:rPr>
        <w:t>Borovany 23, 398 43 p. Bernartice</w:t>
      </w:r>
    </w:p>
    <w:p>
      <w:pPr>
        <w:pStyle w:val="Header"/>
        <w:rPr>
          <w:b/>
        </w:rPr>
      </w:pPr>
      <w:r>
        <w:rPr>
          <w:b/>
        </w:rPr>
        <w:t xml:space="preserve">Tel.: 724 900 530  e-mail: </w:t>
      </w:r>
      <w:hyperlink r:id="rId3">
        <w:r>
          <w:rPr>
            <w:rStyle w:val="Hyperlink"/>
            <w:b/>
          </w:rPr>
          <w:t>obec.borovany@tiscali.cz</w:t>
        </w:r>
      </w:hyperlink>
      <w:r>
        <w:rPr>
          <w:b/>
        </w:rPr>
        <w:t xml:space="preserve">   </w:t>
      </w:r>
      <w:hyperlink r:id="rId4">
        <w:r>
          <w:rPr>
            <w:rStyle w:val="Hyperlink"/>
            <w:b/>
          </w:rPr>
          <w:t>www.obecborovany.cz</w:t>
        </w:r>
      </w:hyperlink>
    </w:p>
    <w:p>
      <w:pPr>
        <w:pStyle w:val="Header"/>
        <w:rPr/>
      </w:pPr>
      <w:r>
        <w:rPr/>
        <w:tab/>
        <w:t xml:space="preserve">  IČ:  00511455,   č. účtu: 25527271/0100</w:t>
        <w:br/>
        <w:t>___________________________________________________________________________</w:t>
      </w:r>
    </w:p>
    <w:p>
      <w:pPr>
        <w:pStyle w:val="Header"/>
        <w:rPr/>
      </w:pPr>
      <w:r>
        <w:rPr/>
      </w:r>
    </w:p>
    <w:p>
      <w:pPr>
        <w:pStyle w:val="Header"/>
        <w:rPr/>
      </w:pPr>
      <w:r>
        <w:rPr/>
      </w:r>
    </w:p>
    <w:p>
      <w:pPr>
        <w:pStyle w:val="Header"/>
        <w:jc w:val="both"/>
        <w:rPr/>
      </w:pPr>
      <w:r>
        <w:rPr/>
        <w:tab/>
      </w:r>
    </w:p>
    <w:p>
      <w:pPr>
        <w:pStyle w:val="Head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Borovanech dne </w:t>
      </w:r>
      <w:r>
        <w:rPr>
          <w:sz w:val="28"/>
          <w:szCs w:val="28"/>
        </w:rPr>
        <w:t>2.3.2026</w:t>
      </w:r>
    </w:p>
    <w:p>
      <w:pPr>
        <w:pStyle w:val="Header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Podle ustanovení § 93 Zák. č. 128/2000 Sb., o obcích svolává starosta veřejné zasedání obecního zastupitelstva obce Borovany na </w:t>
      </w:r>
      <w:r>
        <w:rPr>
          <w:b/>
          <w:sz w:val="28"/>
          <w:szCs w:val="28"/>
        </w:rPr>
        <w:t>11.3. 2026 od 18.00 hod</w:t>
      </w:r>
    </w:p>
    <w:p>
      <w:pPr>
        <w:pStyle w:val="Head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Místo konání:  KD Borovany</w:t>
      </w:r>
    </w:p>
    <w:p>
      <w:pPr>
        <w:pStyle w:val="Head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ead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>
      <w:pPr>
        <w:pStyle w:val="Header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Jmenování zapisovatele a ověřovatele zápisu</w:t>
      </w:r>
    </w:p>
    <w:p>
      <w:pPr>
        <w:pStyle w:val="Header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Kontrola usnesení z minulého zasedání ze dne 3.12.2025</w:t>
      </w:r>
    </w:p>
    <w:p>
      <w:pPr>
        <w:pStyle w:val="Header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Nákup skříňového přívěsu pro SDH Borovany</w:t>
      </w:r>
    </w:p>
    <w:p>
      <w:pPr>
        <w:pStyle w:val="Header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Pověření starosty k podání žádosti o dotaci na nákup přívěsu</w:t>
      </w:r>
    </w:p>
    <w:p>
      <w:pPr>
        <w:pStyle w:val="Header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Schválení nové zásahové jednotky SDH Borovany</w:t>
      </w:r>
    </w:p>
    <w:p>
      <w:pPr>
        <w:pStyle w:val="Header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Péče o aleje – dotace</w:t>
      </w:r>
    </w:p>
    <w:p>
      <w:pPr>
        <w:pStyle w:val="Header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Rozpočtové opatření č. 3</w:t>
      </w:r>
    </w:p>
    <w:p>
      <w:pPr>
        <w:pStyle w:val="Header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Žádost o finanční dar Zdravotní klaun</w:t>
      </w:r>
    </w:p>
    <w:p>
      <w:pPr>
        <w:pStyle w:val="Header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Různé</w:t>
      </w:r>
    </w:p>
    <w:p>
      <w:pPr>
        <w:pStyle w:val="Header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Diskuse</w:t>
      </w:r>
    </w:p>
    <w:p>
      <w:pPr>
        <w:pStyle w:val="Header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Martin Šebek - starosta</w:t>
      </w:r>
    </w:p>
    <w:p>
      <w:pPr>
        <w:pStyle w:val="Header"/>
        <w:jc w:val="both"/>
        <w:rPr>
          <w:b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ab/>
        <w:b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375c6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link">
    <w:name w:val="Hyperlink"/>
    <w:rsid w:val="00375c67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rsid w:val="00375c6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bec.borovany@tiscali.cz" TargetMode="External"/><Relationship Id="rId4" Type="http://schemas.openxmlformats.org/officeDocument/2006/relationships/hyperlink" Target="http://www.obecborovany.cz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LibreOffice/25.2.7.2$Windows_X86_64 LibreOffice_project/5cbfd1ab6520636bb5f7b99185aa69bd7456825d</Application>
  <AppVersion>15.0000</AppVersion>
  <Pages>1</Pages>
  <Words>119</Words>
  <Characters>727</Characters>
  <CharactersWithSpaces>907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2025-06-09T12:49:00Z</dcterms:created>
  <dc:creator>uzivatel</dc:creator>
  <dc:description/>
  <dc:language>cs-CZ</dc:language>
  <cp:lastModifiedBy/>
  <cp:lastPrinted>2026-03-02T16:34:42Z</cp:lastPrinted>
  <dcterms:modified xsi:type="dcterms:W3CDTF">2026-03-02T16:36:33Z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