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CB" w:rsidRDefault="00CA61E6" w:rsidP="00CA61E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Usnesení ze zasedání zastupitelstva obce konané </w:t>
      </w:r>
    </w:p>
    <w:p w:rsidR="00CA61E6" w:rsidRDefault="00CA61E6" w:rsidP="00CA61E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3.11.2022</w:t>
      </w:r>
    </w:p>
    <w:p w:rsidR="00CA61E6" w:rsidRDefault="00CA61E6" w:rsidP="00CA61E6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Zastupitelstvo:</w:t>
      </w:r>
    </w:p>
    <w:p w:rsidR="00CA61E6" w:rsidRDefault="00CA61E6" w:rsidP="00CA61E6">
      <w:pPr>
        <w:rPr>
          <w:sz w:val="40"/>
          <w:szCs w:val="40"/>
        </w:rPr>
      </w:pPr>
      <w:r>
        <w:rPr>
          <w:sz w:val="40"/>
          <w:szCs w:val="40"/>
        </w:rPr>
        <w:t>Schvaluje:</w:t>
      </w:r>
    </w:p>
    <w:p w:rsidR="00CA61E6" w:rsidRDefault="00CA61E6" w:rsidP="00CA61E6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CA61E6">
        <w:rPr>
          <w:sz w:val="28"/>
          <w:szCs w:val="28"/>
        </w:rPr>
        <w:t>Finanční dar TJ a SDH na rok 2023 ve výši 10.000,- Kč</w:t>
      </w:r>
    </w:p>
    <w:p w:rsidR="00CA61E6" w:rsidRDefault="00CA61E6" w:rsidP="00CA61E6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Smlouva o dílo na práce v lese se Zdeňkem Kukrálem</w:t>
      </w:r>
    </w:p>
    <w:p w:rsidR="00CA61E6" w:rsidRDefault="00CA61E6" w:rsidP="00CA61E6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Od 1.1.2023 bude uzavřena DPP s Ing. J.Hanusem – správa lesů</w:t>
      </w:r>
    </w:p>
    <w:p w:rsidR="00CA61E6" w:rsidRDefault="00CA61E6" w:rsidP="00CA61E6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Schválena Vnitřní organizační směrnice</w:t>
      </w:r>
    </w:p>
    <w:p w:rsidR="00CA61E6" w:rsidRDefault="00CA61E6" w:rsidP="00CA61E6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Změna odborného provozovatele kanalizace a ČOV</w:t>
      </w:r>
    </w:p>
    <w:p w:rsidR="00CA61E6" w:rsidRDefault="00CA61E6" w:rsidP="00CA61E6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Schváleno rozpočtové opatření č. 14/22</w:t>
      </w:r>
    </w:p>
    <w:p w:rsidR="00CA61E6" w:rsidRDefault="00CA61E6" w:rsidP="00CA61E6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Finanční dar jubilantům od 75 let věku, následně každý 5 rok, od věku 85 </w:t>
      </w:r>
    </w:p>
    <w:p w:rsidR="00CA61E6" w:rsidRDefault="00CA61E6" w:rsidP="00CA61E6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každý rok</w:t>
      </w:r>
    </w:p>
    <w:p w:rsidR="00C251EB" w:rsidRDefault="00C251EB" w:rsidP="00C251EB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OZ pověřuje starostu k podání žádosti POV</w:t>
      </w:r>
    </w:p>
    <w:p w:rsidR="00CA61E6" w:rsidRDefault="00CA61E6" w:rsidP="00CA61E6">
      <w:pPr>
        <w:pStyle w:val="Odstavecseseznamem"/>
        <w:rPr>
          <w:sz w:val="28"/>
          <w:szCs w:val="28"/>
        </w:rPr>
      </w:pPr>
    </w:p>
    <w:p w:rsidR="00CA61E6" w:rsidRDefault="00CA61E6" w:rsidP="00CA61E6">
      <w:pPr>
        <w:pStyle w:val="Odstavecseseznamem"/>
        <w:ind w:left="0"/>
        <w:rPr>
          <w:sz w:val="40"/>
          <w:szCs w:val="40"/>
        </w:rPr>
      </w:pPr>
      <w:r>
        <w:rPr>
          <w:sz w:val="40"/>
          <w:szCs w:val="40"/>
        </w:rPr>
        <w:t>Bere na vědomí:</w:t>
      </w:r>
    </w:p>
    <w:p w:rsidR="006B6058" w:rsidRPr="00C251EB" w:rsidRDefault="006B6058" w:rsidP="00C251EB">
      <w:pPr>
        <w:pStyle w:val="Odstavecseseznamem"/>
        <w:numPr>
          <w:ilvl w:val="0"/>
          <w:numId w:val="3"/>
        </w:numPr>
        <w:rPr>
          <w:sz w:val="40"/>
          <w:szCs w:val="40"/>
        </w:rPr>
      </w:pPr>
      <w:r>
        <w:rPr>
          <w:sz w:val="28"/>
          <w:szCs w:val="28"/>
        </w:rPr>
        <w:t>Rezignace zastupitelky Ivany Dolejškové</w:t>
      </w:r>
      <w:bookmarkStart w:id="0" w:name="_GoBack"/>
      <w:bookmarkEnd w:id="0"/>
    </w:p>
    <w:p w:rsidR="006B6058" w:rsidRPr="006B6058" w:rsidRDefault="006B6058" w:rsidP="00CA61E6">
      <w:pPr>
        <w:pStyle w:val="Odstavecseseznamem"/>
        <w:numPr>
          <w:ilvl w:val="0"/>
          <w:numId w:val="3"/>
        </w:numPr>
        <w:rPr>
          <w:sz w:val="40"/>
          <w:szCs w:val="40"/>
        </w:rPr>
      </w:pPr>
      <w:r>
        <w:rPr>
          <w:sz w:val="28"/>
          <w:szCs w:val="28"/>
        </w:rPr>
        <w:t>Výlov rybníčka nebude</w:t>
      </w:r>
    </w:p>
    <w:p w:rsidR="006B6058" w:rsidRPr="006B6058" w:rsidRDefault="006B6058" w:rsidP="00CA61E6">
      <w:pPr>
        <w:pStyle w:val="Odstavecseseznamem"/>
        <w:numPr>
          <w:ilvl w:val="0"/>
          <w:numId w:val="3"/>
        </w:numPr>
        <w:rPr>
          <w:sz w:val="40"/>
          <w:szCs w:val="40"/>
        </w:rPr>
      </w:pPr>
      <w:r>
        <w:rPr>
          <w:sz w:val="28"/>
          <w:szCs w:val="28"/>
        </w:rPr>
        <w:t>Pověření starosty k prověření projektu Elprojekt</w:t>
      </w:r>
    </w:p>
    <w:p w:rsidR="006B6058" w:rsidRDefault="006B6058" w:rsidP="006B6058">
      <w:pPr>
        <w:pStyle w:val="Odstavecseseznamem"/>
        <w:ind w:hanging="720"/>
        <w:rPr>
          <w:sz w:val="28"/>
          <w:szCs w:val="28"/>
        </w:rPr>
      </w:pPr>
    </w:p>
    <w:p w:rsidR="006B6058" w:rsidRDefault="006B6058" w:rsidP="006B6058">
      <w:pPr>
        <w:pStyle w:val="Odstavecseseznamem"/>
        <w:ind w:hanging="720"/>
        <w:rPr>
          <w:sz w:val="40"/>
          <w:szCs w:val="40"/>
        </w:rPr>
      </w:pPr>
      <w:r>
        <w:rPr>
          <w:sz w:val="40"/>
          <w:szCs w:val="40"/>
        </w:rPr>
        <w:t>Zamítnuto:</w:t>
      </w:r>
    </w:p>
    <w:p w:rsidR="006B6058" w:rsidRDefault="006B6058" w:rsidP="006B6058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Nabídka FVE</w:t>
      </w:r>
    </w:p>
    <w:p w:rsidR="006B6058" w:rsidRDefault="006B6058" w:rsidP="006B6058">
      <w:pPr>
        <w:pStyle w:val="Odstavecseseznamem"/>
        <w:ind w:hanging="720"/>
        <w:rPr>
          <w:sz w:val="28"/>
          <w:szCs w:val="28"/>
        </w:rPr>
      </w:pPr>
    </w:p>
    <w:p w:rsidR="006B6058" w:rsidRDefault="006B6058" w:rsidP="006B6058">
      <w:pPr>
        <w:pStyle w:val="Odstavecseseznamem"/>
        <w:ind w:hanging="720"/>
        <w:rPr>
          <w:sz w:val="28"/>
          <w:szCs w:val="28"/>
        </w:rPr>
      </w:pPr>
    </w:p>
    <w:p w:rsidR="006B6058" w:rsidRDefault="006B6058" w:rsidP="006B6058">
      <w:pPr>
        <w:pStyle w:val="Odstavecseseznamem"/>
        <w:ind w:hanging="720"/>
        <w:rPr>
          <w:sz w:val="28"/>
          <w:szCs w:val="28"/>
        </w:rPr>
      </w:pPr>
    </w:p>
    <w:p w:rsidR="006B6058" w:rsidRDefault="006B6058" w:rsidP="006B6058">
      <w:pPr>
        <w:pStyle w:val="Odstavecseseznamem"/>
        <w:ind w:hanging="720"/>
        <w:rPr>
          <w:sz w:val="28"/>
          <w:szCs w:val="28"/>
        </w:rPr>
      </w:pPr>
    </w:p>
    <w:p w:rsidR="006B6058" w:rsidRDefault="006B6058" w:rsidP="006B6058">
      <w:pPr>
        <w:pStyle w:val="Odstavecseseznamem"/>
        <w:ind w:hanging="720"/>
        <w:rPr>
          <w:sz w:val="28"/>
          <w:szCs w:val="28"/>
        </w:rPr>
      </w:pPr>
    </w:p>
    <w:p w:rsidR="006B6058" w:rsidRDefault="006B6058" w:rsidP="006B6058">
      <w:pPr>
        <w:pStyle w:val="Odstavecseseznamem"/>
        <w:ind w:hanging="720"/>
        <w:rPr>
          <w:sz w:val="28"/>
          <w:szCs w:val="28"/>
        </w:rPr>
      </w:pPr>
    </w:p>
    <w:p w:rsidR="006B6058" w:rsidRPr="006B6058" w:rsidRDefault="006B6058" w:rsidP="006B6058">
      <w:pPr>
        <w:pStyle w:val="Odstavecseseznamem"/>
        <w:ind w:hanging="720"/>
        <w:rPr>
          <w:sz w:val="28"/>
          <w:szCs w:val="28"/>
        </w:rPr>
      </w:pPr>
      <w:r>
        <w:rPr>
          <w:sz w:val="28"/>
          <w:szCs w:val="28"/>
        </w:rPr>
        <w:t>Starosta  Martin Šebek</w:t>
      </w:r>
    </w:p>
    <w:p w:rsidR="00CA61E6" w:rsidRPr="00CA61E6" w:rsidRDefault="00CA61E6" w:rsidP="00CA61E6">
      <w:pPr>
        <w:pStyle w:val="Odstavecseseznamem"/>
        <w:ind w:left="0"/>
        <w:rPr>
          <w:sz w:val="28"/>
          <w:szCs w:val="28"/>
        </w:rPr>
      </w:pPr>
    </w:p>
    <w:p w:rsidR="00CA61E6" w:rsidRPr="00CA61E6" w:rsidRDefault="00CA61E6" w:rsidP="00CA61E6">
      <w:pPr>
        <w:pStyle w:val="Odstavecseseznamem"/>
        <w:rPr>
          <w:sz w:val="28"/>
          <w:szCs w:val="28"/>
        </w:rPr>
      </w:pPr>
    </w:p>
    <w:p w:rsidR="00CA61E6" w:rsidRDefault="00CA61E6" w:rsidP="00CA61E6">
      <w:pPr>
        <w:pStyle w:val="Odstavecseseznamem"/>
        <w:rPr>
          <w:sz w:val="40"/>
          <w:szCs w:val="40"/>
        </w:rPr>
      </w:pPr>
    </w:p>
    <w:p w:rsidR="00CA61E6" w:rsidRPr="00CA61E6" w:rsidRDefault="00CA61E6" w:rsidP="00CA61E6">
      <w:pPr>
        <w:pStyle w:val="Odstavecseseznamem"/>
        <w:rPr>
          <w:sz w:val="40"/>
          <w:szCs w:val="40"/>
        </w:rPr>
      </w:pPr>
    </w:p>
    <w:sectPr w:rsidR="00CA61E6" w:rsidRPr="00CA6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4B90"/>
    <w:multiLevelType w:val="hybridMultilevel"/>
    <w:tmpl w:val="6916E9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F4F0F"/>
    <w:multiLevelType w:val="hybridMultilevel"/>
    <w:tmpl w:val="748CAA44"/>
    <w:lvl w:ilvl="0" w:tplc="66728D9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DF75EF"/>
    <w:multiLevelType w:val="hybridMultilevel"/>
    <w:tmpl w:val="86D4EBF0"/>
    <w:lvl w:ilvl="0" w:tplc="5C9672A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E6"/>
    <w:rsid w:val="006B6058"/>
    <w:rsid w:val="00957137"/>
    <w:rsid w:val="00C251EB"/>
    <w:rsid w:val="00CA61E6"/>
    <w:rsid w:val="00F4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61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6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dcterms:created xsi:type="dcterms:W3CDTF">2022-11-28T13:46:00Z</dcterms:created>
  <dcterms:modified xsi:type="dcterms:W3CDTF">2022-12-30T11:19:00Z</dcterms:modified>
</cp:coreProperties>
</file>